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CF" w:rsidRDefault="00F577CF" w:rsidP="00F577CF">
      <w:pPr>
        <w:pStyle w:val="NormalWeb"/>
      </w:pPr>
      <w:r>
        <w:rPr>
          <w:rFonts w:ascii="Comic Sans MS" w:hAnsi="Comic Sans MS"/>
          <w:color w:val="FF0000"/>
          <w:sz w:val="27"/>
          <w:szCs w:val="27"/>
        </w:rPr>
        <w:t>Speech Worksheet</w:t>
      </w:r>
    </w:p>
    <w:p w:rsidR="00F577CF" w:rsidRDefault="00F577CF" w:rsidP="00F577CF">
      <w:pPr>
        <w:pStyle w:val="NormalWeb"/>
      </w:pPr>
      <w:r>
        <w:rPr>
          <w:rFonts w:ascii="Comic Sans MS" w:hAnsi="Comic Sans MS"/>
        </w:rPr>
        <w:t xml:space="preserve">1.  What were the interests and concerns of the audience the speaker was addressing?  </w:t>
      </w:r>
      <w:r w:rsidR="00F77111">
        <w:rPr>
          <w:rFonts w:ascii="Comic Sans MS" w:hAnsi="Comic Sans MS"/>
        </w:rPr>
        <w:t xml:space="preserve">(Consider the history of the time.) </w:t>
      </w:r>
      <w:r>
        <w:rPr>
          <w:rFonts w:ascii="Comic Sans MS" w:hAnsi="Comic Sans MS"/>
        </w:rPr>
        <w:t>Was the audience supportive of, neutral, or hostile to the speaker's position?  How well did the speaker adapt to his/her audience?</w:t>
      </w:r>
      <w:r>
        <w:t> </w:t>
      </w:r>
    </w:p>
    <w:p w:rsidR="00F577CF" w:rsidRDefault="00F577CF" w:rsidP="00F577CF">
      <w:pPr>
        <w:pStyle w:val="NormalWeb"/>
      </w:pPr>
      <w:r>
        <w:rPr>
          <w:rFonts w:ascii="Comic Sans MS" w:hAnsi="Comic Sans MS"/>
        </w:rPr>
        <w:t xml:space="preserve">2.  How did the speaker </w:t>
      </w:r>
      <w:r w:rsidR="00F77111">
        <w:rPr>
          <w:rFonts w:ascii="Comic Sans MS" w:hAnsi="Comic Sans MS"/>
        </w:rPr>
        <w:t xml:space="preserve">express his purpose in what he had to say?  How did he </w:t>
      </w:r>
      <w:proofErr w:type="gramStart"/>
      <w:r w:rsidR="00F77111">
        <w:rPr>
          <w:rFonts w:ascii="Comic Sans MS" w:hAnsi="Comic Sans MS"/>
        </w:rPr>
        <w:t>use  logic</w:t>
      </w:r>
      <w:proofErr w:type="gramEnd"/>
      <w:r w:rsidR="00F77111">
        <w:rPr>
          <w:rFonts w:ascii="Comic Sans MS" w:hAnsi="Comic Sans MS"/>
        </w:rPr>
        <w:t xml:space="preserve"> to bring the audience into listening to him?  What was the resulting emotion as the speech was concluded</w:t>
      </w:r>
      <w:r>
        <w:rPr>
          <w:rFonts w:ascii="Comic Sans MS" w:hAnsi="Comic Sans MS"/>
        </w:rPr>
        <w:t>?</w:t>
      </w:r>
    </w:p>
    <w:p w:rsidR="00F577CF" w:rsidRDefault="00F577CF" w:rsidP="00F577CF">
      <w:pPr>
        <w:pStyle w:val="NormalWeb"/>
      </w:pPr>
      <w:r>
        <w:rPr>
          <w:rFonts w:ascii="Comic Sans MS" w:hAnsi="Comic Sans MS"/>
        </w:rPr>
        <w:t>3.  Were there aesthetic elements that helped the speech to be tightly woven and eloquent?  Did the speaker use language elements, such as repetition or beautiful prose, to make his or her points</w:t>
      </w:r>
      <w:r w:rsidR="00F77111">
        <w:rPr>
          <w:rFonts w:ascii="Comic Sans MS" w:hAnsi="Comic Sans MS"/>
        </w:rPr>
        <w:t xml:space="preserve"> or other language effects</w:t>
      </w:r>
      <w:r>
        <w:rPr>
          <w:rFonts w:ascii="Comic Sans MS" w:hAnsi="Comic Sans MS"/>
        </w:rPr>
        <w:t xml:space="preserve">?  </w:t>
      </w:r>
    </w:p>
    <w:p w:rsidR="00F577CF" w:rsidRDefault="00F577CF" w:rsidP="00F577CF">
      <w:pPr>
        <w:pStyle w:val="NormalWeb"/>
      </w:pPr>
      <w:r>
        <w:t> </w:t>
      </w:r>
    </w:p>
    <w:p w:rsidR="003213C8" w:rsidRDefault="003213C8"/>
    <w:sectPr w:rsidR="003213C8" w:rsidSect="00321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7CF"/>
    <w:rsid w:val="003213C8"/>
    <w:rsid w:val="00F577CF"/>
    <w:rsid w:val="00F77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7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2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Phyllis</cp:lastModifiedBy>
  <cp:revision>1</cp:revision>
  <dcterms:created xsi:type="dcterms:W3CDTF">2011-07-15T18:23:00Z</dcterms:created>
  <dcterms:modified xsi:type="dcterms:W3CDTF">2011-07-15T20:09:00Z</dcterms:modified>
</cp:coreProperties>
</file>